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192" w:rsidRDefault="00F36192" w:rsidP="00B300E4">
      <w:pPr>
        <w:jc w:val="center"/>
      </w:pPr>
      <w:r w:rsidRPr="00F36192">
        <w:rPr>
          <w:noProof/>
        </w:rPr>
        <w:drawing>
          <wp:inline distT="0" distB="0" distL="0" distR="0" wp14:anchorId="2140ECE2" wp14:editId="04A34E9B">
            <wp:extent cx="2480733" cy="644772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971" cy="6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0E4" w:rsidRDefault="00B300E4" w:rsidP="00B300E4">
      <w:pPr>
        <w:jc w:val="center"/>
      </w:pPr>
    </w:p>
    <w:p w:rsidR="00784AE7" w:rsidRDefault="00B300E4" w:rsidP="00B300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Suolo e Salute lancia il suo primo contest - rivolto a tutti gli illustratori</w:t>
      </w:r>
    </w:p>
    <w:p w:rsidR="00B300E4" w:rsidRPr="00B300E4" w:rsidRDefault="00B300E4" w:rsidP="00784AE7">
      <w:pPr>
        <w:jc w:val="center"/>
        <w:rPr>
          <w:rFonts w:ascii="Times New Roman" w:hAnsi="Times New Roman" w:cs="Times New Roman"/>
          <w:b/>
        </w:rPr>
      </w:pPr>
    </w:p>
    <w:p w:rsidR="00B300E4" w:rsidRPr="00B300E4" w:rsidRDefault="00B300E4" w:rsidP="00784AE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7B43" w:rsidRPr="00F36192" w:rsidRDefault="00377B43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N</w:t>
      </w:r>
      <w:r w:rsidR="00F36192" w:rsidRPr="00F36192">
        <w:rPr>
          <w:rFonts w:ascii="Times New Roman" w:hAnsi="Times New Roman" w:cs="Times New Roman"/>
        </w:rPr>
        <w:t xml:space="preserve">ome </w:t>
      </w:r>
      <w:r w:rsidRPr="00F36192">
        <w:rPr>
          <w:rFonts w:ascii="Times New Roman" w:hAnsi="Times New Roman" w:cs="Times New Roman"/>
        </w:rPr>
        <w:t xml:space="preserve">           _____________________________________________________________________</w:t>
      </w:r>
    </w:p>
    <w:p w:rsidR="00377B43" w:rsidRPr="00F36192" w:rsidRDefault="00377B43" w:rsidP="00377B43">
      <w:pPr>
        <w:rPr>
          <w:rFonts w:ascii="Times New Roman" w:hAnsi="Times New Roman" w:cs="Times New Roman"/>
        </w:rPr>
      </w:pPr>
    </w:p>
    <w:p w:rsidR="00377B43" w:rsidRPr="00F36192" w:rsidRDefault="00377B43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C</w:t>
      </w:r>
      <w:r w:rsidR="00F36192" w:rsidRPr="00F36192">
        <w:rPr>
          <w:rFonts w:ascii="Times New Roman" w:hAnsi="Times New Roman" w:cs="Times New Roman"/>
        </w:rPr>
        <w:t xml:space="preserve">ognome.   </w:t>
      </w:r>
      <w:r w:rsidRPr="00F36192">
        <w:rPr>
          <w:rFonts w:ascii="Times New Roman" w:hAnsi="Times New Roman" w:cs="Times New Roman"/>
        </w:rPr>
        <w:t xml:space="preserve">  _____________________________________________________________________</w:t>
      </w:r>
    </w:p>
    <w:p w:rsidR="00377B43" w:rsidRPr="00F36192" w:rsidRDefault="00377B43" w:rsidP="00377B43">
      <w:pPr>
        <w:rPr>
          <w:rFonts w:ascii="Times New Roman" w:hAnsi="Times New Roman" w:cs="Times New Roman"/>
        </w:rPr>
      </w:pPr>
    </w:p>
    <w:p w:rsidR="00377B43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Indirizzo</w:t>
      </w:r>
      <w:r>
        <w:rPr>
          <w:rFonts w:ascii="Times New Roman" w:hAnsi="Times New Roman" w:cs="Times New Roman"/>
        </w:rPr>
        <w:t xml:space="preserve"> </w:t>
      </w:r>
      <w:r w:rsidRPr="00F36192">
        <w:rPr>
          <w:rFonts w:ascii="Times New Roman" w:hAnsi="Times New Roman" w:cs="Times New Roman"/>
        </w:rPr>
        <w:t xml:space="preserve">     </w:t>
      </w:r>
      <w:r w:rsidR="00377B43" w:rsidRPr="00F36192">
        <w:rPr>
          <w:rFonts w:ascii="Times New Roman" w:hAnsi="Times New Roman" w:cs="Times New Roman"/>
        </w:rPr>
        <w:t xml:space="preserve">  _____________________________________________________________________</w:t>
      </w:r>
    </w:p>
    <w:p w:rsidR="00F36192" w:rsidRPr="00F36192" w:rsidRDefault="00F36192" w:rsidP="00377B43">
      <w:pPr>
        <w:rPr>
          <w:rFonts w:ascii="Times New Roman" w:hAnsi="Times New Roman" w:cs="Times New Roman"/>
        </w:rPr>
      </w:pPr>
    </w:p>
    <w:p w:rsidR="00F36192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 xml:space="preserve">Città               __________________________  </w:t>
      </w:r>
      <w:proofErr w:type="spellStart"/>
      <w:r w:rsidRPr="00F36192">
        <w:rPr>
          <w:rFonts w:ascii="Times New Roman" w:hAnsi="Times New Roman" w:cs="Times New Roman"/>
        </w:rPr>
        <w:t>Prov</w:t>
      </w:r>
      <w:proofErr w:type="spellEnd"/>
      <w:r w:rsidRPr="00F36192">
        <w:rPr>
          <w:rFonts w:ascii="Times New Roman" w:hAnsi="Times New Roman" w:cs="Times New Roman"/>
        </w:rPr>
        <w:t>. ___________________ CAP _____________</w:t>
      </w:r>
    </w:p>
    <w:p w:rsidR="00377B43" w:rsidRPr="00F36192" w:rsidRDefault="00377B43" w:rsidP="00377B43">
      <w:pPr>
        <w:rPr>
          <w:rFonts w:ascii="Times New Roman" w:hAnsi="Times New Roman" w:cs="Times New Roman"/>
        </w:rPr>
      </w:pPr>
    </w:p>
    <w:p w:rsidR="00377B43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eastAsia="Times New Roman" w:hAnsi="Times New Roman" w:cs="Times New Roman"/>
          <w:bCs/>
          <w:lang w:eastAsia="it-IT"/>
        </w:rPr>
        <w:t xml:space="preserve">Codice Fiscale o P.IVA. </w:t>
      </w:r>
      <w:r w:rsidR="00377B43" w:rsidRPr="00F36192">
        <w:rPr>
          <w:rFonts w:ascii="Times New Roman" w:hAnsi="Times New Roman" w:cs="Times New Roman"/>
        </w:rPr>
        <w:t>____________________________________________________________</w:t>
      </w:r>
    </w:p>
    <w:p w:rsidR="00F36192" w:rsidRPr="00F36192" w:rsidRDefault="00F36192" w:rsidP="00377B43">
      <w:pPr>
        <w:rPr>
          <w:rFonts w:ascii="Times New Roman" w:hAnsi="Times New Roman" w:cs="Times New Roman"/>
        </w:rPr>
      </w:pPr>
    </w:p>
    <w:p w:rsidR="00F36192" w:rsidRPr="00F36192" w:rsidRDefault="00F36192" w:rsidP="00377B43">
      <w:pPr>
        <w:rPr>
          <w:rFonts w:ascii="Times New Roman" w:hAnsi="Times New Roman" w:cs="Times New Roman"/>
        </w:rPr>
      </w:pPr>
      <w:r w:rsidRPr="00F36192">
        <w:rPr>
          <w:rFonts w:ascii="Times New Roman" w:hAnsi="Times New Roman" w:cs="Times New Roman"/>
        </w:rPr>
        <w:t>Cellulare          _______________________</w:t>
      </w:r>
      <w:r>
        <w:rPr>
          <w:rFonts w:ascii="Times New Roman" w:hAnsi="Times New Roman" w:cs="Times New Roman"/>
        </w:rPr>
        <w:t xml:space="preserve"> </w:t>
      </w:r>
      <w:r w:rsidRPr="00F36192">
        <w:rPr>
          <w:rFonts w:ascii="Times New Roman" w:hAnsi="Times New Roman" w:cs="Times New Roman"/>
        </w:rPr>
        <w:t>E-mail ____________________</w:t>
      </w:r>
      <w:r>
        <w:rPr>
          <w:rFonts w:ascii="Times New Roman" w:hAnsi="Times New Roman" w:cs="Times New Roman"/>
        </w:rPr>
        <w:t>__________________</w:t>
      </w:r>
    </w:p>
    <w:p w:rsidR="008E0707" w:rsidRDefault="008E0707" w:rsidP="00377B43">
      <w:pPr>
        <w:rPr>
          <w:rFonts w:ascii="Times New Roman" w:hAnsi="Times New Roman" w:cs="Times New Roman"/>
        </w:rPr>
      </w:pPr>
    </w:p>
    <w:p w:rsidR="00F36192" w:rsidRDefault="00F36192" w:rsidP="00377B43">
      <w:pPr>
        <w:rPr>
          <w:rFonts w:ascii="Times New Roman" w:hAnsi="Times New Roman" w:cs="Times New Roman"/>
        </w:rPr>
      </w:pPr>
    </w:p>
    <w:p w:rsidR="008E0707" w:rsidRPr="00F36192" w:rsidRDefault="00F36192" w:rsidP="00F36192">
      <w:pPr>
        <w:jc w:val="center"/>
        <w:rPr>
          <w:rFonts w:ascii="Times New Roman" w:hAnsi="Times New Roman" w:cs="Times New Roman"/>
          <w:b/>
        </w:rPr>
      </w:pPr>
      <w:r w:rsidRPr="00F36192">
        <w:rPr>
          <w:rFonts w:ascii="Times New Roman" w:hAnsi="Times New Roman" w:cs="Times New Roman"/>
          <w:b/>
        </w:rPr>
        <w:t>REGOLAMENTO</w:t>
      </w:r>
    </w:p>
    <w:p w:rsidR="00784AE7" w:rsidRPr="00F36192" w:rsidRDefault="00784AE7" w:rsidP="00784AE7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Il soggetto promotore è la </w:t>
      </w:r>
      <w:r w:rsidRPr="00F36192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Suolo e Salute s.r.l.</w:t>
      </w:r>
      <w:r w:rsidRPr="00F36192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, Organismo di Controllo e Certificazione delle produzioni biologiche, con sede legale in via Paolo Borsellino, 12/B - 61032 Fano (PU) - </w:t>
      </w:r>
      <w:hyperlink r:id="rId7" w:history="1">
        <w:r w:rsidRPr="00F36192">
          <w:rPr>
            <w:rFonts w:ascii="Times New Roman" w:eastAsia="Times New Roman" w:hAnsi="Times New Roman" w:cs="Times New Roman"/>
            <w:bCs/>
            <w:color w:val="0000FF"/>
            <w:sz w:val="21"/>
            <w:szCs w:val="21"/>
            <w:u w:val="single"/>
            <w:lang w:eastAsia="it-IT"/>
          </w:rPr>
          <w:t>www.suoloesalute.it</w:t>
        </w:r>
      </w:hyperlink>
      <w:r w:rsidRPr="00F36192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 -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La selezione - a livello nazionale e comunitario - è aperta a tutti gli illustratori/vignettisti, professionisti e non, con età superiore a 18 anni. Ogni partecipante potrà presentare una sola illustrazione. L'elaborato dovrà avere come tema almeno una delle seguenti parole chiave: 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agricoltura biologica; fertilità del terreno; sana alimentazione; suolo e salute; green economy; economia circolare; agricoltura e futuro del pianeta e sviluppo sostenibile del territorio.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La Suolo e Salute valuterà gli elaborati e stilerà la classifica: sarà riconosciuto un premio ai primi tre classificati (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1° premio 750 euro; 2° premio 450 euro e 3° premio 300 euro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). La decisione finale sarà insindacabile ed inappellabile.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Gli elaborati dovranno pervenire in originale alla sede di Bologna della Suolo e Salute s.r.l. (via Galliera n, 93 –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c.a.p.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40122 Bologna), oppure tramite mail o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we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transfer a concorso</w:t>
      </w:r>
      <w:r w:rsidR="00D66E43">
        <w:rPr>
          <w:rFonts w:ascii="Times New Roman" w:eastAsia="Times New Roman" w:hAnsi="Times New Roman" w:cs="Times New Roman"/>
          <w:sz w:val="21"/>
          <w:szCs w:val="21"/>
          <w:lang w:eastAsia="it-IT"/>
        </w:rPr>
        <w:t>@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suoloesalute.it (le illustrazioni devono essere in alta risoluzione -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min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300 dpi A4 o vettoriale), entro e non oltre il </w:t>
      </w:r>
      <w:r w:rsidR="00BA179C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31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/0</w:t>
      </w:r>
      <w:r w:rsidR="00BA179C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7</w:t>
      </w:r>
      <w:r w:rsidRPr="00F36192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/2019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e la pubblicazione della graduatoria sarà effettuata sul sito </w:t>
      </w:r>
      <w:hyperlink r:id="rId8" w:history="1">
        <w:r w:rsidRPr="00F36192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it-IT"/>
          </w:rPr>
          <w:t>www.suoloesalute.it</w:t>
        </w:r>
      </w:hyperlink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entro il </w:t>
      </w:r>
      <w:r w:rsidR="000E67CA">
        <w:rPr>
          <w:rFonts w:ascii="Times New Roman" w:eastAsia="Times New Roman" w:hAnsi="Times New Roman" w:cs="Times New Roman"/>
          <w:sz w:val="21"/>
          <w:szCs w:val="21"/>
          <w:lang w:eastAsia="it-IT"/>
        </w:rPr>
        <w:t>30</w:t>
      </w:r>
      <w:bookmarkStart w:id="0" w:name="_GoBack"/>
      <w:bookmarkEnd w:id="0"/>
      <w:r w:rsidR="00BA179C">
        <w:rPr>
          <w:rFonts w:ascii="Times New Roman" w:eastAsia="Times New Roman" w:hAnsi="Times New Roman" w:cs="Times New Roman"/>
          <w:sz w:val="21"/>
          <w:szCs w:val="21"/>
          <w:lang w:eastAsia="it-IT"/>
        </w:rPr>
        <w:t>/09</w:t>
      </w: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/2019.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L’invio dovrà essere corredato da una scheda contenente: </w:t>
      </w:r>
    </w:p>
    <w:p w:rsidR="00784AE7" w:rsidRPr="00F36192" w:rsidRDefault="00377B43" w:rsidP="00784AE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Il seguente regolamento compilato e firmato;</w:t>
      </w:r>
    </w:p>
    <w:p w:rsidR="00784AE7" w:rsidRPr="00F36192" w:rsidRDefault="00784AE7" w:rsidP="00784AE7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titolo e breve illustrazione dell’elaborato proposto.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Con l’invio degli elaborati, ciascun illustratore/vignettista accetta il presente regolamento e rinuncia espressamente a pretendere da Suolo e Salute s.r.l. alcunché per l’utilizzo che dell’elaborato presentato farà la stessa Suolo e Salute </w:t>
      </w:r>
      <w:proofErr w:type="spellStart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srl</w:t>
      </w:r>
      <w:proofErr w:type="spellEnd"/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dovendosi espressamente considerare ceduti alla Suolo e Salute s.r.l. tutti i diritti di utilizzo nonché rinunciata ogni altra forma di tutela della proprietà intellettuale. Quanto sopra troverà applicazione per tutti gli elaborati pervenuti siano essi dichiarati vincitori o non vincitori di premi. Gli elaborati, ancorché non premiati, non saranno restituiti.</w:t>
      </w:r>
    </w:p>
    <w:p w:rsidR="00784AE7" w:rsidRPr="00F36192" w:rsidRDefault="00784AE7" w:rsidP="00784A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36192">
        <w:rPr>
          <w:rFonts w:ascii="Times New Roman" w:eastAsia="Times New Roman" w:hAnsi="Times New Roman" w:cs="Times New Roman"/>
          <w:sz w:val="21"/>
          <w:szCs w:val="21"/>
          <w:lang w:eastAsia="it-IT"/>
        </w:rPr>
        <w:t>I premi in danaro come insindacabilmente stabiliti da Suolo e Salute s.r.l. saranno corrisposti entro 60 giorni dalla data di pubblicazione della graduatoria sul sito aziendale previa presentazione di regolare fattura o nota occasionale.</w:t>
      </w:r>
    </w:p>
    <w:p w:rsidR="00784AE7" w:rsidRPr="00F36192" w:rsidRDefault="00784AE7" w:rsidP="00784AE7">
      <w:pPr>
        <w:pStyle w:val="NormaleWeb"/>
        <w:jc w:val="both"/>
        <w:rPr>
          <w:sz w:val="21"/>
          <w:szCs w:val="21"/>
        </w:rPr>
      </w:pPr>
      <w:r w:rsidRPr="00F36192">
        <w:rPr>
          <w:rStyle w:val="Enfasicorsivo"/>
          <w:sz w:val="21"/>
          <w:szCs w:val="21"/>
          <w:u w:val="single"/>
        </w:rPr>
        <w:lastRenderedPageBreak/>
        <w:t>Informativa riguardante la protezione dei dati personali</w:t>
      </w:r>
      <w:r w:rsidRPr="00F36192">
        <w:rPr>
          <w:sz w:val="21"/>
          <w:szCs w:val="21"/>
        </w:rPr>
        <w:t xml:space="preserve"> (art. 13, </w:t>
      </w:r>
      <w:proofErr w:type="spellStart"/>
      <w:r w:rsidRPr="00F36192">
        <w:rPr>
          <w:sz w:val="21"/>
          <w:szCs w:val="21"/>
        </w:rPr>
        <w:t>D.lgs</w:t>
      </w:r>
      <w:proofErr w:type="spellEnd"/>
      <w:r w:rsidRPr="00F36192">
        <w:rPr>
          <w:sz w:val="21"/>
          <w:szCs w:val="21"/>
        </w:rPr>
        <w:t xml:space="preserve"> 679/2016):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>I dati forniti a corredo degli elaborati verranno raccolti e trattati esclusivamente per le finalità di cui al presente regolamento</w:t>
      </w:r>
      <w:r w:rsidR="00224A07" w:rsidRPr="00F36192">
        <w:rPr>
          <w:sz w:val="21"/>
          <w:szCs w:val="21"/>
        </w:rPr>
        <w:t>;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 xml:space="preserve">Titolare del trattamento </w:t>
      </w:r>
      <w:proofErr w:type="spellStart"/>
      <w:r w:rsidRPr="00F36192">
        <w:rPr>
          <w:sz w:val="21"/>
          <w:szCs w:val="21"/>
        </w:rPr>
        <w:t>é</w:t>
      </w:r>
      <w:proofErr w:type="spellEnd"/>
      <w:r w:rsidRPr="00F36192">
        <w:rPr>
          <w:sz w:val="21"/>
          <w:szCs w:val="21"/>
        </w:rPr>
        <w:t xml:space="preserve"> la direzione tecnica nazionale di Suolo e Salute </w:t>
      </w:r>
      <w:proofErr w:type="spellStart"/>
      <w:r w:rsidRPr="00F36192">
        <w:rPr>
          <w:sz w:val="21"/>
          <w:szCs w:val="21"/>
        </w:rPr>
        <w:t>s.r.l</w:t>
      </w:r>
      <w:proofErr w:type="spellEnd"/>
      <w:r w:rsidR="00224A07" w:rsidRPr="00F36192">
        <w:rPr>
          <w:sz w:val="21"/>
          <w:szCs w:val="21"/>
        </w:rPr>
        <w:t>;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>I dati non saranno resi accessibili a terzi. I proponenti gli elaborati possono richiedere in ogni momento la correzione e/o la cancellazione dei dati oppure avvalersi degli altri diritti dell’interessato previsti dall’art. 7 del Codice</w:t>
      </w:r>
      <w:r w:rsidR="00224A07" w:rsidRPr="00F36192">
        <w:rPr>
          <w:sz w:val="21"/>
          <w:szCs w:val="21"/>
        </w:rPr>
        <w:t>;</w:t>
      </w:r>
    </w:p>
    <w:p w:rsidR="00224A07" w:rsidRPr="00F36192" w:rsidRDefault="00784AE7" w:rsidP="000B312B">
      <w:pPr>
        <w:pStyle w:val="NormaleWeb"/>
        <w:jc w:val="both"/>
        <w:rPr>
          <w:sz w:val="21"/>
          <w:szCs w:val="21"/>
        </w:rPr>
      </w:pPr>
      <w:r w:rsidRPr="00F36192">
        <w:rPr>
          <w:sz w:val="21"/>
          <w:szCs w:val="21"/>
        </w:rPr>
        <w:t>Mediante la comunicazione dei dati, il vignettista/illustratore autorizza il titolare a trattare gli stessi per lo scopo suddetto.</w:t>
      </w:r>
    </w:p>
    <w:p w:rsidR="00F36192" w:rsidRPr="00F36192" w:rsidRDefault="00F36192" w:rsidP="00F36192">
      <w:pPr>
        <w:pStyle w:val="NormaleWeb"/>
        <w:jc w:val="both"/>
        <w:rPr>
          <w:sz w:val="20"/>
          <w:szCs w:val="20"/>
        </w:rPr>
      </w:pPr>
    </w:p>
    <w:p w:rsidR="00784AE7" w:rsidRPr="00AD7EC5" w:rsidRDefault="00784AE7" w:rsidP="00AD7EC5">
      <w:pPr>
        <w:pStyle w:val="NormaleWeb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261B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36192">
        <w:rPr>
          <w:sz w:val="20"/>
          <w:szCs w:val="20"/>
        </w:rPr>
        <w:t xml:space="preserve">  </w:t>
      </w:r>
      <w:r>
        <w:rPr>
          <w:sz w:val="20"/>
          <w:szCs w:val="20"/>
        </w:rPr>
        <w:t>FIRMA</w:t>
      </w:r>
      <w:r w:rsidR="00B1261B">
        <w:rPr>
          <w:sz w:val="20"/>
          <w:szCs w:val="20"/>
        </w:rPr>
        <w:t xml:space="preserve"> </w:t>
      </w:r>
      <w:r w:rsidR="00F36192">
        <w:rPr>
          <w:sz w:val="20"/>
          <w:szCs w:val="20"/>
        </w:rPr>
        <w:t>LEGGIBILE</w:t>
      </w:r>
    </w:p>
    <w:sectPr w:rsidR="00784AE7" w:rsidRPr="00AD7EC5" w:rsidSect="004B38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B12"/>
    <w:multiLevelType w:val="hybridMultilevel"/>
    <w:tmpl w:val="32E4A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469E"/>
    <w:multiLevelType w:val="hybridMultilevel"/>
    <w:tmpl w:val="51F20B64"/>
    <w:lvl w:ilvl="0" w:tplc="92425C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84DDE"/>
    <w:multiLevelType w:val="hybridMultilevel"/>
    <w:tmpl w:val="13A61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7"/>
    <w:rsid w:val="00094550"/>
    <w:rsid w:val="000B312B"/>
    <w:rsid w:val="000E67CA"/>
    <w:rsid w:val="001453EA"/>
    <w:rsid w:val="001C01C5"/>
    <w:rsid w:val="00224A07"/>
    <w:rsid w:val="00377B43"/>
    <w:rsid w:val="003D043B"/>
    <w:rsid w:val="00440AB3"/>
    <w:rsid w:val="004B387B"/>
    <w:rsid w:val="00784AE7"/>
    <w:rsid w:val="008E0707"/>
    <w:rsid w:val="00AD7EC5"/>
    <w:rsid w:val="00B1261B"/>
    <w:rsid w:val="00B300E4"/>
    <w:rsid w:val="00BA179C"/>
    <w:rsid w:val="00D66E43"/>
    <w:rsid w:val="00E54110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34A2"/>
  <w15:chartTrackingRefBased/>
  <w15:docId w15:val="{2CFC385F-2DAC-9A44-9F68-CFFAAED7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84A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84AE7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84AE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84A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4AE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84AE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70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7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loesalute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oloesalut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17671D-67C5-8248-8DF5-881AB6F2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2019-03-16T16:49:00Z</cp:lastPrinted>
  <dcterms:created xsi:type="dcterms:W3CDTF">2019-03-16T16:49:00Z</dcterms:created>
  <dcterms:modified xsi:type="dcterms:W3CDTF">2019-09-11T09:38:00Z</dcterms:modified>
</cp:coreProperties>
</file>